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586DE" w14:textId="77777777" w:rsidR="00580CE5" w:rsidRDefault="008332C4" w:rsidP="00D3211F">
      <w:pPr>
        <w:spacing w:after="0" w:line="240" w:lineRule="auto"/>
        <w:rPr>
          <w:rFonts w:ascii="Verdana" w:hAnsi="Verdana"/>
          <w:b/>
          <w:bCs/>
          <w:color w:val="002060"/>
          <w:sz w:val="20"/>
          <w:szCs w:val="20"/>
        </w:rPr>
      </w:pPr>
      <w:r w:rsidRPr="008D4204">
        <w:rPr>
          <w:rFonts w:ascii="Verdana" w:hAnsi="Verdana"/>
          <w:b/>
          <w:bCs/>
          <w:color w:val="002060"/>
          <w:sz w:val="20"/>
          <w:szCs w:val="20"/>
        </w:rPr>
        <w:t>Mr Llewellyn C Russell AM</w:t>
      </w:r>
    </w:p>
    <w:p w14:paraId="1906EC30" w14:textId="7DC4B8E3" w:rsidR="00870185" w:rsidRDefault="00270A61" w:rsidP="00D3211F">
      <w:pPr>
        <w:spacing w:after="0" w:line="240" w:lineRule="auto"/>
        <w:rPr>
          <w:rFonts w:ascii="Verdana" w:hAnsi="Verdana"/>
          <w:b/>
          <w:bCs/>
          <w:color w:val="002060"/>
          <w:sz w:val="20"/>
          <w:szCs w:val="20"/>
        </w:rPr>
      </w:pPr>
      <w:r w:rsidRPr="008D4204">
        <w:rPr>
          <w:rFonts w:ascii="Verdana" w:hAnsi="Verdana"/>
          <w:noProof/>
          <w:color w:val="000000"/>
          <w:sz w:val="20"/>
          <w:szCs w:val="20"/>
          <w:lang w:eastAsia="en-AU"/>
        </w:rPr>
        <w:drawing>
          <wp:anchor distT="0" distB="0" distL="114300" distR="114300" simplePos="0" relativeHeight="251659264" behindDoc="0" locked="0" layoutInCell="1" allowOverlap="1" wp14:anchorId="4901DE10" wp14:editId="15C2FF63">
            <wp:simplePos x="0" y="0"/>
            <wp:positionH relativeFrom="column">
              <wp:posOffset>0</wp:posOffset>
            </wp:positionH>
            <wp:positionV relativeFrom="paragraph">
              <wp:posOffset>153035</wp:posOffset>
            </wp:positionV>
            <wp:extent cx="1430655" cy="2085975"/>
            <wp:effectExtent l="0" t="0" r="0" b="9525"/>
            <wp:wrapSquare wrapText="bothSides"/>
            <wp:docPr id="7" name="Picture 7" descr="A person wearing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lew RUSSELL.jpg"/>
                    <pic:cNvPicPr/>
                  </pic:nvPicPr>
                  <pic:blipFill>
                    <a:blip r:embed="rId9">
                      <a:extLst>
                        <a:ext uri="{28A0092B-C50C-407E-A947-70E740481C1C}">
                          <a14:useLocalDpi xmlns:a14="http://schemas.microsoft.com/office/drawing/2010/main" val="0"/>
                        </a:ext>
                      </a:extLst>
                    </a:blip>
                    <a:stretch>
                      <a:fillRect/>
                    </a:stretch>
                  </pic:blipFill>
                  <pic:spPr>
                    <a:xfrm>
                      <a:off x="0" y="0"/>
                      <a:ext cx="1430655" cy="2085975"/>
                    </a:xfrm>
                    <a:prstGeom prst="rect">
                      <a:avLst/>
                    </a:prstGeom>
                  </pic:spPr>
                </pic:pic>
              </a:graphicData>
            </a:graphic>
            <wp14:sizeRelV relativeFrom="margin">
              <wp14:pctHeight>0</wp14:pctHeight>
            </wp14:sizeRelV>
          </wp:anchor>
        </w:drawing>
      </w:r>
    </w:p>
    <w:p w14:paraId="57396923" w14:textId="108D551D" w:rsidR="00870185" w:rsidRPr="00D3211F" w:rsidRDefault="00870185" w:rsidP="00D3211F">
      <w:pPr>
        <w:spacing w:after="0" w:line="240" w:lineRule="auto"/>
        <w:rPr>
          <w:rFonts w:ascii="Times New Roman" w:eastAsia="Times New Roman" w:hAnsi="Times New Roman" w:cs="Times New Roman"/>
          <w:color w:val="000000"/>
          <w:sz w:val="27"/>
          <w:szCs w:val="27"/>
          <w:lang w:eastAsia="en-AU"/>
        </w:rPr>
        <w:sectPr w:rsidR="00870185" w:rsidRPr="00D3211F" w:rsidSect="00404DA9">
          <w:type w:val="continuous"/>
          <w:pgSz w:w="11906" w:h="16838"/>
          <w:pgMar w:top="851" w:right="1440" w:bottom="1440" w:left="1440" w:header="708" w:footer="708" w:gutter="0"/>
          <w:cols w:space="708"/>
          <w:docGrid w:linePitch="360"/>
        </w:sectPr>
      </w:pPr>
    </w:p>
    <w:p w14:paraId="76FE0FCA" w14:textId="212AB093" w:rsidR="00F30196" w:rsidRDefault="009B4739" w:rsidP="001E6F4C">
      <w:pPr>
        <w:jc w:val="both"/>
        <w:rPr>
          <w:rFonts w:ascii="Verdana" w:hAnsi="Verdana"/>
          <w:color w:val="000000"/>
          <w:sz w:val="20"/>
          <w:szCs w:val="20"/>
        </w:rPr>
      </w:pPr>
      <w:r>
        <w:rPr>
          <w:rFonts w:ascii="Verdana" w:hAnsi="Verdana"/>
          <w:color w:val="000000"/>
          <w:sz w:val="20"/>
          <w:szCs w:val="20"/>
        </w:rPr>
        <w:t>He has</w:t>
      </w:r>
      <w:r w:rsidR="008332C4" w:rsidRPr="008D4204">
        <w:rPr>
          <w:rFonts w:ascii="Verdana" w:hAnsi="Verdana"/>
          <w:color w:val="000000"/>
          <w:sz w:val="20"/>
          <w:szCs w:val="20"/>
        </w:rPr>
        <w:t xml:space="preserve"> a Bachelor of Economics degree from Queensland University in and a Master of Business Administration Degree from the Heriot –Watt University in Edinburgh. Appointed </w:t>
      </w:r>
      <w:r>
        <w:rPr>
          <w:rFonts w:ascii="Verdana" w:hAnsi="Verdana"/>
          <w:color w:val="000000"/>
          <w:sz w:val="20"/>
          <w:szCs w:val="20"/>
        </w:rPr>
        <w:t>to</w:t>
      </w:r>
      <w:r w:rsidR="008332C4" w:rsidRPr="008D4204">
        <w:rPr>
          <w:rFonts w:ascii="Verdana" w:hAnsi="Verdana"/>
          <w:color w:val="000000"/>
          <w:sz w:val="20"/>
          <w:szCs w:val="20"/>
        </w:rPr>
        <w:t xml:space="preserve"> the Commonwealth Public Service in 1969</w:t>
      </w:r>
      <w:r>
        <w:rPr>
          <w:rFonts w:ascii="Verdana" w:hAnsi="Verdana"/>
          <w:color w:val="000000"/>
          <w:sz w:val="20"/>
          <w:szCs w:val="20"/>
        </w:rPr>
        <w:t xml:space="preserve"> and spent most of his time there in the Transport </w:t>
      </w:r>
      <w:r w:rsidR="00445BF6">
        <w:rPr>
          <w:rFonts w:ascii="Verdana" w:hAnsi="Verdana"/>
          <w:color w:val="000000"/>
          <w:sz w:val="20"/>
          <w:szCs w:val="20"/>
        </w:rPr>
        <w:t>Department.</w:t>
      </w:r>
      <w:r>
        <w:rPr>
          <w:rFonts w:ascii="Verdana" w:hAnsi="Verdana"/>
          <w:color w:val="000000"/>
          <w:sz w:val="20"/>
          <w:szCs w:val="20"/>
        </w:rPr>
        <w:t xml:space="preserve"> He joined the secretariat for the Australia to Europe Shipping Conference in 1981. He became the Executive Director of various organisations involved with promoting the interests of shipping Line members before </w:t>
      </w:r>
      <w:r w:rsidR="00A9224A">
        <w:rPr>
          <w:rFonts w:ascii="Verdana" w:hAnsi="Verdana"/>
          <w:color w:val="000000"/>
          <w:sz w:val="20"/>
          <w:szCs w:val="20"/>
        </w:rPr>
        <w:t>being appointed</w:t>
      </w:r>
      <w:r>
        <w:rPr>
          <w:rFonts w:ascii="Verdana" w:hAnsi="Verdana"/>
          <w:color w:val="000000"/>
          <w:sz w:val="20"/>
          <w:szCs w:val="20"/>
        </w:rPr>
        <w:t xml:space="preserve"> the </w:t>
      </w:r>
      <w:r w:rsidR="00A9224A">
        <w:rPr>
          <w:rFonts w:ascii="Verdana" w:hAnsi="Verdana"/>
          <w:color w:val="000000"/>
          <w:sz w:val="20"/>
          <w:szCs w:val="20"/>
        </w:rPr>
        <w:t>inaugural CEO</w:t>
      </w:r>
      <w:r>
        <w:rPr>
          <w:rFonts w:ascii="Verdana" w:hAnsi="Verdana"/>
          <w:color w:val="000000"/>
          <w:sz w:val="20"/>
          <w:szCs w:val="20"/>
        </w:rPr>
        <w:t xml:space="preserve"> of Shipping Australia Ltd in 2001, retiring in 2013</w:t>
      </w:r>
      <w:r w:rsidR="00D3211F">
        <w:rPr>
          <w:rFonts w:ascii="Verdana" w:hAnsi="Verdana"/>
          <w:color w:val="000000"/>
          <w:sz w:val="20"/>
          <w:szCs w:val="20"/>
        </w:rPr>
        <w:t>.  He</w:t>
      </w:r>
      <w:r w:rsidR="00D3211F" w:rsidRPr="008D4204">
        <w:rPr>
          <w:rFonts w:ascii="Verdana" w:hAnsi="Verdana"/>
          <w:color w:val="000000"/>
          <w:sz w:val="20"/>
          <w:szCs w:val="20"/>
        </w:rPr>
        <w:t xml:space="preserve"> was President of the State Chamber of Commerce in NSW </w:t>
      </w:r>
      <w:r w:rsidR="00D3211F">
        <w:rPr>
          <w:rFonts w:ascii="Verdana" w:hAnsi="Verdana"/>
          <w:color w:val="000000"/>
          <w:sz w:val="20"/>
          <w:szCs w:val="20"/>
        </w:rPr>
        <w:t xml:space="preserve">from </w:t>
      </w:r>
      <w:r w:rsidR="00D3211F" w:rsidRPr="008D4204">
        <w:rPr>
          <w:rFonts w:ascii="Verdana" w:hAnsi="Verdana"/>
          <w:color w:val="000000"/>
          <w:sz w:val="20"/>
          <w:szCs w:val="20"/>
        </w:rPr>
        <w:t>1998 to 2001 and a Director of the Australian</w:t>
      </w:r>
      <w:r w:rsidR="00D3211F" w:rsidRPr="00D3211F">
        <w:rPr>
          <w:rFonts w:ascii="Verdana" w:hAnsi="Verdana"/>
          <w:color w:val="000000"/>
          <w:sz w:val="20"/>
          <w:szCs w:val="20"/>
        </w:rPr>
        <w:t xml:space="preserve"> </w:t>
      </w:r>
      <w:r w:rsidR="00D3211F" w:rsidRPr="008D4204">
        <w:rPr>
          <w:rFonts w:ascii="Verdana" w:hAnsi="Verdana"/>
          <w:color w:val="000000"/>
          <w:sz w:val="20"/>
          <w:szCs w:val="20"/>
        </w:rPr>
        <w:t>Chamber of</w:t>
      </w:r>
      <w:r w:rsidR="00F30196">
        <w:rPr>
          <w:rFonts w:ascii="Verdana" w:hAnsi="Verdana"/>
          <w:color w:val="000000"/>
          <w:sz w:val="20"/>
          <w:szCs w:val="20"/>
        </w:rPr>
        <w:t xml:space="preserve"> Commerce</w:t>
      </w:r>
      <w:r w:rsidR="001E6F4C">
        <w:rPr>
          <w:rFonts w:ascii="Verdana" w:hAnsi="Verdana"/>
          <w:color w:val="000000"/>
          <w:sz w:val="20"/>
          <w:szCs w:val="20"/>
        </w:rPr>
        <w:t xml:space="preserve"> </w:t>
      </w:r>
      <w:r w:rsidR="008332C4" w:rsidRPr="008D4204">
        <w:rPr>
          <w:rFonts w:ascii="Verdana" w:hAnsi="Verdana"/>
          <w:color w:val="000000"/>
          <w:sz w:val="20"/>
          <w:szCs w:val="20"/>
        </w:rPr>
        <w:t>and Industry over the same period. He is a graduate of the Australian Institute of Company Directors and a Fellow of the Chartered Institute of Logistics and Transport. He received the award of a Member of the Order of Australia in 2009 for services to shipping, trade and business associations.</w:t>
      </w:r>
    </w:p>
    <w:p w14:paraId="4EA44864" w14:textId="43A23C8F" w:rsidR="00693658" w:rsidRDefault="00E773C7" w:rsidP="001E6F4C">
      <w:pPr>
        <w:jc w:val="both"/>
        <w:rPr>
          <w:rFonts w:ascii="Verdana" w:hAnsi="Verdana"/>
          <w:color w:val="000000"/>
          <w:sz w:val="20"/>
          <w:szCs w:val="20"/>
        </w:rPr>
      </w:pPr>
      <w:r w:rsidRPr="00E773C7">
        <w:rPr>
          <w:rFonts w:ascii="Verdana" w:hAnsi="Verdana"/>
          <w:color w:val="000000"/>
          <w:sz w:val="20"/>
          <w:szCs w:val="20"/>
        </w:rPr>
        <w:t xml:space="preserve">He was a Councillor of the Australian Mariners' Welfare Society for sixteen years , resigning in November, 2024. </w:t>
      </w:r>
      <w:r>
        <w:rPr>
          <w:rFonts w:ascii="Verdana" w:hAnsi="Verdana"/>
          <w:color w:val="000000"/>
          <w:sz w:val="20"/>
          <w:szCs w:val="20"/>
        </w:rPr>
        <w:t>He was</w:t>
      </w:r>
      <w:r w:rsidR="008332C4" w:rsidRPr="008D4204">
        <w:rPr>
          <w:rFonts w:ascii="Verdana" w:hAnsi="Verdana"/>
          <w:color w:val="000000"/>
          <w:sz w:val="20"/>
          <w:szCs w:val="20"/>
        </w:rPr>
        <w:t xml:space="preserve"> appointed a Trustee of the Sydney Bethel Union in </w:t>
      </w:r>
      <w:r w:rsidR="00445BF6" w:rsidRPr="008D4204">
        <w:rPr>
          <w:rFonts w:ascii="Verdana" w:hAnsi="Verdana"/>
          <w:color w:val="000000"/>
          <w:sz w:val="20"/>
          <w:szCs w:val="20"/>
        </w:rPr>
        <w:t>July</w:t>
      </w:r>
      <w:r w:rsidR="008332C4" w:rsidRPr="008D4204">
        <w:rPr>
          <w:rFonts w:ascii="Verdana" w:hAnsi="Verdana"/>
          <w:color w:val="000000"/>
          <w:sz w:val="20"/>
          <w:szCs w:val="20"/>
        </w:rPr>
        <w:t xml:space="preserve"> 2014</w:t>
      </w:r>
      <w:r w:rsidR="00266E24">
        <w:rPr>
          <w:rFonts w:ascii="Verdana" w:hAnsi="Verdana"/>
          <w:color w:val="000000"/>
          <w:sz w:val="20"/>
          <w:szCs w:val="20"/>
        </w:rPr>
        <w:t>,</w:t>
      </w:r>
      <w:r w:rsidR="007E53DB">
        <w:rPr>
          <w:rFonts w:ascii="Verdana" w:hAnsi="Verdana"/>
          <w:color w:val="000000"/>
          <w:sz w:val="20"/>
          <w:szCs w:val="20"/>
        </w:rPr>
        <w:t xml:space="preserve"> </w:t>
      </w:r>
      <w:r w:rsidR="00C36FB2">
        <w:rPr>
          <w:rFonts w:ascii="Verdana" w:hAnsi="Verdana"/>
          <w:color w:val="000000"/>
          <w:sz w:val="20"/>
          <w:szCs w:val="20"/>
        </w:rPr>
        <w:t xml:space="preserve">Deputy Chairman in </w:t>
      </w:r>
      <w:r w:rsidR="008A3B85">
        <w:rPr>
          <w:rFonts w:ascii="Verdana" w:hAnsi="Verdana"/>
          <w:color w:val="000000"/>
          <w:sz w:val="20"/>
          <w:szCs w:val="20"/>
        </w:rPr>
        <w:t>December</w:t>
      </w:r>
      <w:r w:rsidR="009E5581">
        <w:rPr>
          <w:rFonts w:ascii="Verdana" w:hAnsi="Verdana"/>
          <w:color w:val="000000"/>
          <w:sz w:val="20"/>
          <w:szCs w:val="20"/>
        </w:rPr>
        <w:t xml:space="preserve"> </w:t>
      </w:r>
      <w:r w:rsidR="00C36FB2">
        <w:rPr>
          <w:rFonts w:ascii="Verdana" w:hAnsi="Verdana"/>
          <w:color w:val="000000"/>
          <w:sz w:val="20"/>
          <w:szCs w:val="20"/>
        </w:rPr>
        <w:t>2021</w:t>
      </w:r>
      <w:r w:rsidR="00266E24">
        <w:rPr>
          <w:rFonts w:ascii="Verdana" w:hAnsi="Verdana"/>
          <w:color w:val="000000"/>
          <w:sz w:val="20"/>
          <w:szCs w:val="20"/>
        </w:rPr>
        <w:t xml:space="preserve"> and </w:t>
      </w:r>
      <w:r w:rsidR="000327C2">
        <w:rPr>
          <w:rFonts w:ascii="Verdana" w:hAnsi="Verdana"/>
          <w:color w:val="000000"/>
          <w:sz w:val="20"/>
          <w:szCs w:val="20"/>
        </w:rPr>
        <w:t>C</w:t>
      </w:r>
      <w:r w:rsidR="00266E24">
        <w:rPr>
          <w:rFonts w:ascii="Verdana" w:hAnsi="Verdana"/>
          <w:color w:val="000000"/>
          <w:sz w:val="20"/>
          <w:szCs w:val="20"/>
        </w:rPr>
        <w:t xml:space="preserve">hairman in </w:t>
      </w:r>
      <w:r w:rsidR="00B15249">
        <w:rPr>
          <w:rFonts w:ascii="Verdana" w:hAnsi="Verdana"/>
          <w:color w:val="000000"/>
          <w:sz w:val="20"/>
          <w:szCs w:val="20"/>
        </w:rPr>
        <w:t xml:space="preserve">August </w:t>
      </w:r>
      <w:r w:rsidR="00266E24">
        <w:rPr>
          <w:rFonts w:ascii="Verdana" w:hAnsi="Verdana"/>
          <w:color w:val="000000"/>
          <w:sz w:val="20"/>
          <w:szCs w:val="20"/>
        </w:rPr>
        <w:t>2023</w:t>
      </w:r>
      <w:r w:rsidR="008332C4" w:rsidRPr="008D4204">
        <w:rPr>
          <w:rFonts w:ascii="Verdana" w:hAnsi="Verdana"/>
          <w:color w:val="000000"/>
          <w:sz w:val="20"/>
          <w:szCs w:val="20"/>
        </w:rPr>
        <w:t>.</w:t>
      </w:r>
    </w:p>
    <w:p w14:paraId="4CFBE5FC" w14:textId="77777777" w:rsidR="00580CE5" w:rsidRPr="005828C6" w:rsidRDefault="0079357D" w:rsidP="00580CE5">
      <w:pPr>
        <w:rPr>
          <w:rFonts w:ascii="Verdana" w:hAnsi="Verdana" w:cs="Arial"/>
          <w:b/>
          <w:bCs/>
          <w:color w:val="002060"/>
          <w:sz w:val="20"/>
          <w:szCs w:val="20"/>
        </w:rPr>
      </w:pPr>
      <w:r w:rsidRPr="005828C6">
        <w:rPr>
          <w:rFonts w:ascii="Verdana" w:hAnsi="Verdana" w:cs="Arial"/>
          <w:b/>
          <w:bCs/>
          <w:color w:val="002060"/>
          <w:sz w:val="20"/>
          <w:szCs w:val="20"/>
        </w:rPr>
        <w:t>David Parmeter</w:t>
      </w:r>
    </w:p>
    <w:p w14:paraId="76B2DA12" w14:textId="77777777" w:rsidR="00580CE5" w:rsidRDefault="00580CE5" w:rsidP="00580CE5">
      <w:pPr>
        <w:rPr>
          <w:rFonts w:ascii="Verdana" w:hAnsi="Verdana" w:cs="Arial"/>
          <w:lang w:val="en-GB"/>
        </w:rPr>
        <w:sectPr w:rsidR="00580CE5" w:rsidSect="00404DA9">
          <w:type w:val="continuous"/>
          <w:pgSz w:w="11906" w:h="16838"/>
          <w:pgMar w:top="851" w:right="1440" w:bottom="1440" w:left="1440" w:header="708" w:footer="708" w:gutter="0"/>
          <w:cols w:space="708"/>
          <w:docGrid w:linePitch="360"/>
        </w:sectPr>
      </w:pPr>
    </w:p>
    <w:p w14:paraId="4664E976" w14:textId="77777777" w:rsidR="00580CE5" w:rsidRDefault="00580CE5" w:rsidP="00580CE5">
      <w:pPr>
        <w:rPr>
          <w:rFonts w:ascii="Verdana" w:hAnsi="Verdana" w:cs="Arial"/>
          <w:lang w:val="en-GB"/>
        </w:rPr>
      </w:pPr>
      <w:r>
        <w:rPr>
          <w:rFonts w:ascii="Verdana" w:hAnsi="Verdana" w:cs="Arial"/>
          <w:noProof/>
          <w:lang w:eastAsia="en-AU"/>
        </w:rPr>
        <w:drawing>
          <wp:inline distT="0" distB="0" distL="0" distR="0" wp14:anchorId="09F6975E" wp14:editId="5419A6CC">
            <wp:extent cx="1656522" cy="1844764"/>
            <wp:effectExtent l="0" t="0" r="1270" b="3175"/>
            <wp:docPr id="8" name="Picture 8" descr="A person wearing a suit and tie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AVID PARMETER.jpg"/>
                    <pic:cNvPicPr/>
                  </pic:nvPicPr>
                  <pic:blipFill>
                    <a:blip r:embed="rId10">
                      <a:extLst>
                        <a:ext uri="{28A0092B-C50C-407E-A947-70E740481C1C}">
                          <a14:useLocalDpi xmlns:a14="http://schemas.microsoft.com/office/drawing/2010/main" val="0"/>
                        </a:ext>
                      </a:extLst>
                    </a:blip>
                    <a:stretch>
                      <a:fillRect/>
                    </a:stretch>
                  </pic:blipFill>
                  <pic:spPr>
                    <a:xfrm>
                      <a:off x="0" y="0"/>
                      <a:ext cx="1699035" cy="1892108"/>
                    </a:xfrm>
                    <a:prstGeom prst="rect">
                      <a:avLst/>
                    </a:prstGeom>
                  </pic:spPr>
                </pic:pic>
              </a:graphicData>
            </a:graphic>
          </wp:inline>
        </w:drawing>
      </w:r>
    </w:p>
    <w:p w14:paraId="285D36B3" w14:textId="77777777" w:rsidR="0079357D" w:rsidRPr="008D4204" w:rsidRDefault="0079357D" w:rsidP="00F30196">
      <w:pPr>
        <w:jc w:val="both"/>
        <w:rPr>
          <w:rFonts w:ascii="Arial" w:hAnsi="Arial" w:cs="Arial"/>
          <w:b/>
          <w:bCs/>
          <w:sz w:val="20"/>
          <w:szCs w:val="20"/>
        </w:rPr>
      </w:pPr>
      <w:r w:rsidRPr="008D4204">
        <w:rPr>
          <w:rFonts w:ascii="Verdana" w:hAnsi="Verdana" w:cs="Arial"/>
          <w:sz w:val="20"/>
          <w:szCs w:val="20"/>
          <w:lang w:val="en-GB"/>
        </w:rPr>
        <w:t>David holds a Bachelor of Commerce (Industrial Relations) from University of New South Wales</w:t>
      </w:r>
      <w:r w:rsidRPr="008D4204">
        <w:rPr>
          <w:rFonts w:ascii="Verdana" w:hAnsi="Verdana" w:cs="Arial"/>
          <w:sz w:val="20"/>
          <w:szCs w:val="20"/>
        </w:rPr>
        <w:t xml:space="preserve">, </w:t>
      </w:r>
      <w:r w:rsidRPr="008D4204">
        <w:rPr>
          <w:rFonts w:ascii="Verdana" w:hAnsi="Verdana" w:cs="Arial"/>
          <w:sz w:val="20"/>
          <w:szCs w:val="20"/>
          <w:lang w:val="en-GB"/>
        </w:rPr>
        <w:t>Diploma of Commercial Shipping Practice, a Bachelor of Laws and Diploma of Legal Practice from University of Technology Sydney,</w:t>
      </w:r>
      <w:r w:rsidRPr="008D4204">
        <w:rPr>
          <w:rFonts w:ascii="Verdana" w:hAnsi="Verdana" w:cs="Arial"/>
          <w:sz w:val="20"/>
          <w:szCs w:val="20"/>
        </w:rPr>
        <w:t xml:space="preserve"> and has been </w:t>
      </w:r>
      <w:r w:rsidRPr="008D4204">
        <w:rPr>
          <w:rFonts w:ascii="Verdana" w:hAnsi="Verdana" w:cs="Arial"/>
          <w:sz w:val="20"/>
          <w:szCs w:val="20"/>
          <w:lang w:val="en-GB"/>
        </w:rPr>
        <w:t>admitted as a Solicitor of the Supreme Court of NSW.</w:t>
      </w:r>
    </w:p>
    <w:p w14:paraId="1B083AE9" w14:textId="77777777" w:rsidR="00580CE5" w:rsidRPr="008D4204" w:rsidRDefault="0079357D" w:rsidP="00F30196">
      <w:pPr>
        <w:spacing w:before="40" w:after="40" w:line="240" w:lineRule="auto"/>
        <w:jc w:val="both"/>
        <w:rPr>
          <w:rFonts w:ascii="Verdana" w:hAnsi="Verdana" w:cs="Arial"/>
          <w:sz w:val="20"/>
          <w:szCs w:val="20"/>
          <w:lang w:val="en-GB"/>
        </w:rPr>
        <w:sectPr w:rsidR="00580CE5" w:rsidRPr="008D4204" w:rsidSect="00404DA9">
          <w:type w:val="continuous"/>
          <w:pgSz w:w="11906" w:h="16838"/>
          <w:pgMar w:top="851" w:right="1440" w:bottom="1440" w:left="1440" w:header="708" w:footer="708" w:gutter="0"/>
          <w:cols w:num="2" w:space="708" w:equalWidth="0">
            <w:col w:w="2536" w:space="708"/>
            <w:col w:w="5780"/>
          </w:cols>
          <w:docGrid w:linePitch="360"/>
        </w:sectPr>
      </w:pPr>
      <w:r w:rsidRPr="008D4204">
        <w:rPr>
          <w:rFonts w:ascii="Verdana" w:hAnsi="Verdana" w:cs="Arial"/>
          <w:sz w:val="20"/>
          <w:szCs w:val="20"/>
          <w:lang w:val="en-GB"/>
        </w:rPr>
        <w:t xml:space="preserve">After graduation from UNSW, David commenced employment as an Industrial </w:t>
      </w:r>
      <w:r w:rsidR="00580CE5" w:rsidRPr="008D4204">
        <w:rPr>
          <w:rFonts w:ascii="Verdana" w:hAnsi="Verdana" w:cs="Arial"/>
          <w:sz w:val="20"/>
          <w:szCs w:val="20"/>
          <w:lang w:val="en-GB"/>
        </w:rPr>
        <w:t>Relations Officer with BHP at the Port Kembla steelworks.</w:t>
      </w:r>
      <w:r w:rsidR="008D4204">
        <w:rPr>
          <w:rFonts w:ascii="Verdana" w:hAnsi="Verdana" w:cs="Arial"/>
          <w:sz w:val="20"/>
          <w:szCs w:val="20"/>
          <w:lang w:val="en-GB"/>
        </w:rPr>
        <w:t xml:space="preserve"> </w:t>
      </w:r>
      <w:r w:rsidR="008D4204" w:rsidRPr="008D4204">
        <w:rPr>
          <w:rFonts w:ascii="Verdana" w:hAnsi="Verdana" w:cs="Arial"/>
          <w:sz w:val="20"/>
          <w:szCs w:val="20"/>
          <w:lang w:val="en-GB"/>
        </w:rPr>
        <w:t>Subsequently he joined ANL and started a long association with the shipping and maritime industries.</w:t>
      </w:r>
    </w:p>
    <w:p w14:paraId="1FA92078" w14:textId="510E886C" w:rsidR="008D4204" w:rsidRDefault="0079357D" w:rsidP="00B05332">
      <w:pPr>
        <w:spacing w:before="40" w:after="40" w:line="240" w:lineRule="auto"/>
        <w:jc w:val="both"/>
        <w:rPr>
          <w:rFonts w:ascii="Verdana" w:hAnsi="Verdana" w:cs="Arial"/>
          <w:sz w:val="20"/>
          <w:szCs w:val="20"/>
          <w:lang w:val="en-GB"/>
        </w:rPr>
      </w:pPr>
      <w:r w:rsidRPr="008D4204">
        <w:rPr>
          <w:rFonts w:ascii="Verdana" w:hAnsi="Verdana" w:cs="Arial"/>
          <w:sz w:val="20"/>
          <w:szCs w:val="20"/>
        </w:rPr>
        <w:t xml:space="preserve">From </w:t>
      </w:r>
      <w:r w:rsidRPr="008D4204">
        <w:rPr>
          <w:rFonts w:ascii="Verdana" w:hAnsi="Verdana" w:cs="Arial"/>
          <w:sz w:val="20"/>
          <w:szCs w:val="20"/>
          <w:lang w:val="en-GB"/>
        </w:rPr>
        <w:t>1987 to 2001 David held a variety of different roles with what was then called the Australian Shipowners Association</w:t>
      </w:r>
      <w:r w:rsidRPr="008D4204">
        <w:rPr>
          <w:rFonts w:ascii="Verdana" w:hAnsi="Verdana" w:cs="Arial"/>
          <w:sz w:val="20"/>
          <w:szCs w:val="20"/>
        </w:rPr>
        <w:t xml:space="preserve">. In 2002 he joined Teekay Shipping (Australia) Pty Ltd, the local subsidiary of a large </w:t>
      </w:r>
      <w:r w:rsidR="008D4204" w:rsidRPr="008D4204">
        <w:rPr>
          <w:rFonts w:ascii="Verdana" w:hAnsi="Verdana" w:cs="Arial"/>
          <w:sz w:val="20"/>
          <w:szCs w:val="20"/>
        </w:rPr>
        <w:t>multinational</w:t>
      </w:r>
      <w:r w:rsidRPr="008D4204">
        <w:rPr>
          <w:rFonts w:ascii="Verdana" w:hAnsi="Verdana" w:cs="Arial"/>
          <w:sz w:val="20"/>
          <w:szCs w:val="20"/>
        </w:rPr>
        <w:t xml:space="preserve"> shipping company, as head of</w:t>
      </w:r>
      <w:r w:rsidRPr="008D4204">
        <w:rPr>
          <w:rFonts w:ascii="Verdana" w:hAnsi="Verdana" w:cs="Arial"/>
          <w:sz w:val="20"/>
          <w:szCs w:val="20"/>
          <w:lang w:val="en-GB"/>
        </w:rPr>
        <w:t xml:space="preserve"> Human Resources. In late 2006 David was appointed Managing Director, a position he held until May 2018.</w:t>
      </w:r>
    </w:p>
    <w:p w14:paraId="173E9D76" w14:textId="77777777" w:rsidR="00DE3152" w:rsidRPr="00B05332" w:rsidRDefault="00DE3152" w:rsidP="00B05332">
      <w:pPr>
        <w:spacing w:before="40" w:after="40" w:line="240" w:lineRule="auto"/>
        <w:jc w:val="both"/>
        <w:rPr>
          <w:rFonts w:ascii="Verdana" w:hAnsi="Verdana" w:cs="Arial"/>
          <w:sz w:val="20"/>
          <w:szCs w:val="20"/>
          <w:lang w:val="en-GB"/>
        </w:rPr>
      </w:pPr>
    </w:p>
    <w:p w14:paraId="364F66BF" w14:textId="55DD915A" w:rsidR="0079357D" w:rsidRPr="008D4204" w:rsidRDefault="0079357D" w:rsidP="00F30196">
      <w:pPr>
        <w:jc w:val="both"/>
        <w:rPr>
          <w:rFonts w:ascii="Verdana" w:hAnsi="Verdana" w:cs="Arial"/>
          <w:sz w:val="20"/>
          <w:szCs w:val="20"/>
        </w:rPr>
      </w:pPr>
      <w:r w:rsidRPr="008D4204">
        <w:rPr>
          <w:rFonts w:ascii="Verdana" w:hAnsi="Verdana" w:cs="Arial"/>
          <w:sz w:val="20"/>
          <w:szCs w:val="20"/>
        </w:rPr>
        <w:t>While MD of Teekay Australia, David was invited to join the Council of Australian Mariners Welfare Society, and currently is Chair</w:t>
      </w:r>
      <w:r w:rsidR="00792E66">
        <w:rPr>
          <w:rFonts w:ascii="Verdana" w:hAnsi="Verdana" w:cs="Arial"/>
          <w:sz w:val="20"/>
          <w:szCs w:val="20"/>
        </w:rPr>
        <w:t>man</w:t>
      </w:r>
      <w:r w:rsidRPr="008D4204">
        <w:rPr>
          <w:rFonts w:ascii="Verdana" w:hAnsi="Verdana" w:cs="Arial"/>
          <w:sz w:val="20"/>
          <w:szCs w:val="20"/>
        </w:rPr>
        <w:t>. He was appointed a Director of the Sydney Bethel Union in November 2019</w:t>
      </w:r>
      <w:r w:rsidR="00FF40E5">
        <w:rPr>
          <w:rFonts w:ascii="Verdana" w:hAnsi="Verdana" w:cs="Arial"/>
          <w:sz w:val="20"/>
          <w:szCs w:val="20"/>
        </w:rPr>
        <w:t xml:space="preserve"> and Deputy</w:t>
      </w:r>
      <w:r w:rsidR="00B15249">
        <w:rPr>
          <w:rFonts w:ascii="Verdana" w:hAnsi="Verdana" w:cs="Arial"/>
          <w:sz w:val="20"/>
          <w:szCs w:val="20"/>
        </w:rPr>
        <w:t xml:space="preserve"> Chairman in August 2023</w:t>
      </w:r>
      <w:r w:rsidRPr="008D4204">
        <w:rPr>
          <w:rFonts w:ascii="Verdana" w:hAnsi="Verdana" w:cs="Arial"/>
          <w:sz w:val="20"/>
          <w:szCs w:val="20"/>
        </w:rPr>
        <w:t>.</w:t>
      </w:r>
    </w:p>
    <w:p w14:paraId="40764E6F" w14:textId="77777777" w:rsidR="00870185" w:rsidRDefault="00870185">
      <w:pPr>
        <w:rPr>
          <w:rFonts w:ascii="Verdana" w:hAnsi="Verdana" w:cs="Arial"/>
          <w:sz w:val="20"/>
          <w:szCs w:val="20"/>
        </w:rPr>
      </w:pPr>
    </w:p>
    <w:p w14:paraId="74A72433" w14:textId="77777777" w:rsidR="00AA75F0" w:rsidRDefault="00AA75F0">
      <w:pPr>
        <w:rPr>
          <w:rFonts w:ascii="Verdana" w:hAnsi="Verdana" w:cs="Arial"/>
          <w:sz w:val="20"/>
          <w:szCs w:val="20"/>
        </w:rPr>
      </w:pPr>
    </w:p>
    <w:p w14:paraId="5BCCA44C" w14:textId="77777777" w:rsidR="00AA75F0" w:rsidRDefault="00AA75F0">
      <w:pPr>
        <w:rPr>
          <w:rFonts w:ascii="Verdana" w:hAnsi="Verdana" w:cs="Arial"/>
          <w:sz w:val="20"/>
          <w:szCs w:val="20"/>
        </w:rPr>
      </w:pPr>
    </w:p>
    <w:p w14:paraId="14D9EAFD" w14:textId="77777777" w:rsidR="00AA75F0" w:rsidRDefault="00AA75F0">
      <w:pPr>
        <w:rPr>
          <w:rFonts w:ascii="Verdana" w:hAnsi="Verdana" w:cs="Arial"/>
          <w:sz w:val="20"/>
          <w:szCs w:val="20"/>
        </w:rPr>
      </w:pPr>
    </w:p>
    <w:p w14:paraId="59E62543" w14:textId="77777777" w:rsidR="00AA75F0" w:rsidRDefault="00AA75F0">
      <w:pPr>
        <w:rPr>
          <w:rFonts w:ascii="Verdana" w:hAnsi="Verdana" w:cs="Arial"/>
          <w:sz w:val="20"/>
          <w:szCs w:val="20"/>
        </w:rPr>
      </w:pPr>
    </w:p>
    <w:p w14:paraId="37B52E2A" w14:textId="77777777" w:rsidR="00270A61" w:rsidRDefault="00270A61">
      <w:pPr>
        <w:rPr>
          <w:rFonts w:ascii="Verdana" w:eastAsia="Times New Roman" w:hAnsi="Verdana" w:cs="Times New Roman"/>
          <w:b/>
          <w:bCs/>
          <w:color w:val="000066"/>
          <w:sz w:val="20"/>
          <w:szCs w:val="20"/>
          <w:lang w:eastAsia="en-AU"/>
        </w:rPr>
      </w:pPr>
      <w:r>
        <w:rPr>
          <w:rFonts w:ascii="Verdana" w:eastAsia="Times New Roman" w:hAnsi="Verdana" w:cs="Times New Roman"/>
          <w:b/>
          <w:bCs/>
          <w:color w:val="000066"/>
          <w:sz w:val="20"/>
          <w:szCs w:val="20"/>
          <w:lang w:eastAsia="en-AU"/>
        </w:rPr>
        <w:br w:type="page"/>
      </w:r>
    </w:p>
    <w:p w14:paraId="7A5C066D" w14:textId="7EF5D339" w:rsidR="00D7717C" w:rsidRDefault="00D7717C" w:rsidP="00D7717C">
      <w:pPr>
        <w:spacing w:after="0" w:line="240" w:lineRule="auto"/>
        <w:rPr>
          <w:rFonts w:ascii="Verdana" w:eastAsia="Times New Roman" w:hAnsi="Verdana" w:cs="Times New Roman"/>
          <w:b/>
          <w:bCs/>
          <w:color w:val="000066"/>
          <w:sz w:val="20"/>
          <w:szCs w:val="20"/>
          <w:lang w:eastAsia="en-AU"/>
        </w:rPr>
      </w:pPr>
      <w:r w:rsidRPr="008332C4">
        <w:rPr>
          <w:rFonts w:ascii="Verdana" w:eastAsia="Times New Roman" w:hAnsi="Verdana" w:cs="Times New Roman"/>
          <w:b/>
          <w:bCs/>
          <w:color w:val="000066"/>
          <w:sz w:val="20"/>
          <w:szCs w:val="20"/>
          <w:lang w:eastAsia="en-AU"/>
        </w:rPr>
        <w:lastRenderedPageBreak/>
        <w:t xml:space="preserve">Mr </w:t>
      </w:r>
      <w:r w:rsidR="007E53DB">
        <w:rPr>
          <w:rFonts w:ascii="Verdana" w:eastAsia="Times New Roman" w:hAnsi="Verdana" w:cs="Times New Roman"/>
          <w:b/>
          <w:bCs/>
          <w:color w:val="000066"/>
          <w:sz w:val="20"/>
          <w:szCs w:val="20"/>
          <w:lang w:eastAsia="en-AU"/>
        </w:rPr>
        <w:t>Derek G Lightfoot</w:t>
      </w:r>
    </w:p>
    <w:p w14:paraId="376F74D1" w14:textId="77777777" w:rsidR="00D7717C" w:rsidRPr="008332C4" w:rsidRDefault="00D7717C" w:rsidP="00D7717C">
      <w:pPr>
        <w:spacing w:after="0" w:line="240" w:lineRule="auto"/>
        <w:rPr>
          <w:rFonts w:ascii="Times New Roman" w:eastAsia="Times New Roman" w:hAnsi="Times New Roman" w:cs="Times New Roman"/>
          <w:sz w:val="24"/>
          <w:szCs w:val="24"/>
          <w:lang w:eastAsia="en-AU"/>
        </w:rPr>
      </w:pPr>
    </w:p>
    <w:p w14:paraId="49E13B16" w14:textId="77777777" w:rsidR="00D7717C" w:rsidRDefault="00D7717C" w:rsidP="00D7717C">
      <w:pPr>
        <w:spacing w:before="100" w:beforeAutospacing="1" w:after="100" w:afterAutospacing="1" w:line="240" w:lineRule="auto"/>
        <w:rPr>
          <w:rFonts w:ascii="Verdana" w:eastAsia="Times New Roman" w:hAnsi="Verdana" w:cs="Times New Roman"/>
          <w:color w:val="000000"/>
          <w:sz w:val="20"/>
          <w:szCs w:val="20"/>
          <w:lang w:eastAsia="en-AU"/>
        </w:rPr>
        <w:sectPr w:rsidR="00D7717C" w:rsidSect="00972A88">
          <w:type w:val="continuous"/>
          <w:pgSz w:w="11906" w:h="16838"/>
          <w:pgMar w:top="851" w:right="1440" w:bottom="425" w:left="1440" w:header="709" w:footer="709" w:gutter="0"/>
          <w:cols w:space="708"/>
          <w:docGrid w:linePitch="360"/>
        </w:sectPr>
      </w:pPr>
    </w:p>
    <w:p w14:paraId="60A48791" w14:textId="6DDCAACF" w:rsidR="00D7717C" w:rsidRDefault="0051284B" w:rsidP="00D7717C">
      <w:pPr>
        <w:spacing w:before="100" w:beforeAutospacing="1" w:after="100" w:afterAutospacing="1" w:line="240" w:lineRule="auto"/>
        <w:rPr>
          <w:rFonts w:ascii="Verdana" w:eastAsia="Times New Roman" w:hAnsi="Verdana" w:cs="Times New Roman"/>
          <w:color w:val="000000"/>
          <w:sz w:val="20"/>
          <w:szCs w:val="20"/>
          <w:lang w:eastAsia="en-AU"/>
        </w:rPr>
      </w:pPr>
      <w:r>
        <w:rPr>
          <w:noProof/>
        </w:rPr>
        <w:drawing>
          <wp:inline distT="0" distB="0" distL="0" distR="0" wp14:anchorId="14D5B5D5" wp14:editId="68B2B851">
            <wp:extent cx="1928495" cy="1552575"/>
            <wp:effectExtent l="0" t="0" r="0" b="9525"/>
            <wp:docPr id="1" name="Picture 1" descr="A person in a suit and ti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suit and tie&#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8495" cy="1552575"/>
                    </a:xfrm>
                    <a:prstGeom prst="rect">
                      <a:avLst/>
                    </a:prstGeom>
                    <a:noFill/>
                    <a:ln>
                      <a:noFill/>
                    </a:ln>
                  </pic:spPr>
                </pic:pic>
              </a:graphicData>
            </a:graphic>
          </wp:inline>
        </w:drawing>
      </w:r>
    </w:p>
    <w:p w14:paraId="03DA1A3D" w14:textId="77777777" w:rsidR="00420EAB" w:rsidRDefault="00D7717C" w:rsidP="00F30196">
      <w:pPr>
        <w:spacing w:after="0" w:line="240" w:lineRule="auto"/>
        <w:jc w:val="both"/>
        <w:rPr>
          <w:rFonts w:ascii="Verdana" w:eastAsia="Times New Roman" w:hAnsi="Verdana" w:cs="Times New Roman"/>
          <w:color w:val="000000"/>
          <w:sz w:val="20"/>
          <w:szCs w:val="20"/>
          <w:lang w:eastAsia="en-AU"/>
        </w:rPr>
      </w:pPr>
      <w:r>
        <w:rPr>
          <w:rFonts w:ascii="Verdana" w:eastAsia="Times New Roman" w:hAnsi="Verdana" w:cs="Times New Roman"/>
          <w:color w:val="000000"/>
          <w:sz w:val="20"/>
          <w:szCs w:val="20"/>
          <w:lang w:eastAsia="en-AU"/>
        </w:rPr>
        <w:br w:type="column"/>
      </w:r>
      <w:r w:rsidR="002427E8" w:rsidRPr="002427E8">
        <w:rPr>
          <w:rFonts w:ascii="Verdana" w:eastAsia="Times New Roman" w:hAnsi="Verdana" w:cs="Times New Roman"/>
          <w:color w:val="000000"/>
          <w:sz w:val="20"/>
          <w:szCs w:val="20"/>
          <w:lang w:eastAsia="en-AU"/>
        </w:rPr>
        <w:t xml:space="preserve">Derek was educated at Barker College and Sydney University, graduating with a Bachelor of Economics in 1979.  He qualified as a Chartered Accountant with PricewaterhouseCoopers, working in their Sydney and Hong Kong practices.  </w:t>
      </w:r>
    </w:p>
    <w:p w14:paraId="2157C4EC" w14:textId="77777777" w:rsidR="00420EAB" w:rsidRDefault="00420EAB" w:rsidP="00F30196">
      <w:pPr>
        <w:spacing w:after="0" w:line="240" w:lineRule="auto"/>
        <w:jc w:val="both"/>
        <w:rPr>
          <w:rFonts w:ascii="Verdana" w:eastAsia="Times New Roman" w:hAnsi="Verdana" w:cs="Times New Roman"/>
          <w:color w:val="000000"/>
          <w:sz w:val="20"/>
          <w:szCs w:val="20"/>
          <w:lang w:eastAsia="en-AU"/>
        </w:rPr>
      </w:pPr>
    </w:p>
    <w:p w14:paraId="588D8229" w14:textId="7372E96B" w:rsidR="00D7717C" w:rsidRDefault="002427E8" w:rsidP="00F30196">
      <w:pPr>
        <w:spacing w:after="0" w:line="240" w:lineRule="auto"/>
        <w:jc w:val="both"/>
        <w:rPr>
          <w:rFonts w:ascii="Verdana" w:eastAsia="Times New Roman" w:hAnsi="Verdana" w:cs="Times New Roman"/>
          <w:color w:val="000000"/>
          <w:sz w:val="20"/>
          <w:szCs w:val="20"/>
          <w:lang w:eastAsia="en-AU"/>
        </w:rPr>
      </w:pPr>
      <w:r w:rsidRPr="002427E8">
        <w:rPr>
          <w:rFonts w:ascii="Verdana" w:eastAsia="Times New Roman" w:hAnsi="Verdana" w:cs="Times New Roman"/>
          <w:color w:val="000000"/>
          <w:sz w:val="20"/>
          <w:szCs w:val="20"/>
          <w:lang w:eastAsia="en-AU"/>
        </w:rPr>
        <w:t xml:space="preserve">He subsequently held a senior management position with the Hong Kong Airport Authority, before moving back to Sydney in 1997 to join StarTrack, a major Australian transport company. </w:t>
      </w:r>
      <w:r w:rsidR="0038578C" w:rsidRPr="0038578C">
        <w:rPr>
          <w:rFonts w:ascii="Verdana" w:eastAsia="Times New Roman" w:hAnsi="Verdana" w:cs="Times New Roman"/>
          <w:color w:val="000000"/>
          <w:sz w:val="20"/>
          <w:szCs w:val="20"/>
          <w:lang w:eastAsia="en-AU"/>
        </w:rPr>
        <w:t xml:space="preserve">He was appointed CEO in 2003, managed the sale process on behalf of the founder and worked closely for many </w:t>
      </w:r>
      <w:bookmarkStart w:id="0" w:name="_Hlk96523197"/>
      <w:r w:rsidR="0038578C" w:rsidRPr="0038578C">
        <w:rPr>
          <w:rFonts w:ascii="Verdana" w:eastAsia="Times New Roman" w:hAnsi="Verdana" w:cs="Times New Roman"/>
          <w:color w:val="000000"/>
          <w:sz w:val="20"/>
          <w:szCs w:val="20"/>
          <w:lang w:eastAsia="en-AU"/>
        </w:rPr>
        <w:t>years with the purchasers, Qantas and Australia Post.</w:t>
      </w:r>
      <w:r w:rsidR="0038578C">
        <w:rPr>
          <w:rFonts w:ascii="Verdana" w:eastAsia="Times New Roman" w:hAnsi="Verdana" w:cs="Times New Roman"/>
          <w:color w:val="000000"/>
          <w:sz w:val="20"/>
          <w:szCs w:val="20"/>
          <w:lang w:eastAsia="en-AU"/>
        </w:rPr>
        <w:t xml:space="preserve"> </w:t>
      </w:r>
      <w:bookmarkEnd w:id="0"/>
    </w:p>
    <w:p w14:paraId="42F4BDA8" w14:textId="77777777" w:rsidR="00420EAB" w:rsidRDefault="00420EAB" w:rsidP="00F30196">
      <w:pPr>
        <w:spacing w:after="0" w:line="240" w:lineRule="auto"/>
        <w:jc w:val="both"/>
        <w:rPr>
          <w:rFonts w:ascii="Verdana" w:eastAsia="Times New Roman" w:hAnsi="Verdana" w:cs="Times New Roman"/>
          <w:color w:val="000000"/>
          <w:sz w:val="20"/>
          <w:szCs w:val="20"/>
          <w:lang w:eastAsia="en-AU"/>
        </w:rPr>
      </w:pPr>
    </w:p>
    <w:p w14:paraId="2E2A7277" w14:textId="612D4909" w:rsidR="00420EAB" w:rsidRDefault="00420EAB" w:rsidP="00F30196">
      <w:pPr>
        <w:spacing w:after="0" w:line="240" w:lineRule="auto"/>
        <w:jc w:val="both"/>
        <w:rPr>
          <w:rFonts w:ascii="Verdana" w:eastAsia="Times New Roman" w:hAnsi="Verdana" w:cs="Times New Roman"/>
          <w:color w:val="000000"/>
          <w:sz w:val="20"/>
          <w:szCs w:val="20"/>
          <w:lang w:eastAsia="en-AU"/>
        </w:rPr>
        <w:sectPr w:rsidR="00420EAB" w:rsidSect="007A52F3">
          <w:type w:val="continuous"/>
          <w:pgSz w:w="11906" w:h="16838"/>
          <w:pgMar w:top="851" w:right="1440" w:bottom="1440" w:left="1440" w:header="708" w:footer="708" w:gutter="0"/>
          <w:cols w:num="2" w:space="6098" w:equalWidth="0">
            <w:col w:w="2534" w:space="710"/>
            <w:col w:w="5782"/>
          </w:cols>
          <w:docGrid w:linePitch="360"/>
        </w:sectPr>
      </w:pPr>
    </w:p>
    <w:p w14:paraId="3E651E98" w14:textId="77777777" w:rsidR="00A61110" w:rsidRPr="00A61110" w:rsidRDefault="00A61110" w:rsidP="009E5581">
      <w:pPr>
        <w:spacing w:after="0" w:line="240" w:lineRule="auto"/>
        <w:jc w:val="both"/>
        <w:rPr>
          <w:rFonts w:ascii="Verdana" w:eastAsia="Times New Roman" w:hAnsi="Verdana" w:cs="Times New Roman"/>
          <w:color w:val="000000"/>
          <w:sz w:val="20"/>
          <w:szCs w:val="20"/>
          <w:lang w:eastAsia="en-AU"/>
        </w:rPr>
      </w:pPr>
      <w:r w:rsidRPr="00A61110">
        <w:rPr>
          <w:rFonts w:ascii="Verdana" w:eastAsia="Times New Roman" w:hAnsi="Verdana" w:cs="Times New Roman"/>
          <w:color w:val="000000"/>
          <w:sz w:val="20"/>
          <w:szCs w:val="20"/>
          <w:lang w:eastAsia="en-AU"/>
        </w:rPr>
        <w:t>Derek subsequently joined GMK Logistics, a national transport and logistics business, serving as CEO for over 10 years.  He is currently a business and corporate advisor to Degotardi, Smith &amp; Partners, a leading surveying business based in Sydney.  He was appointed a Director of the Sydney Bethel Union in August 2021.</w:t>
      </w:r>
    </w:p>
    <w:p w14:paraId="7988843B" w14:textId="77777777" w:rsidR="00800044" w:rsidRDefault="00800044" w:rsidP="00D7717C">
      <w:pPr>
        <w:spacing w:after="0" w:line="240" w:lineRule="auto"/>
        <w:rPr>
          <w:rFonts w:ascii="Verdana" w:eastAsia="Times New Roman" w:hAnsi="Verdana" w:cs="Times New Roman"/>
          <w:b/>
          <w:bCs/>
          <w:color w:val="000066"/>
          <w:sz w:val="20"/>
          <w:szCs w:val="20"/>
          <w:lang w:eastAsia="en-AU"/>
        </w:rPr>
      </w:pPr>
    </w:p>
    <w:p w14:paraId="6217E7C1" w14:textId="7815DB3C" w:rsidR="00D7717C" w:rsidRDefault="00D7717C" w:rsidP="00D7717C">
      <w:pPr>
        <w:spacing w:after="0" w:line="240" w:lineRule="auto"/>
        <w:rPr>
          <w:rFonts w:ascii="Verdana" w:eastAsia="Times New Roman" w:hAnsi="Verdana" w:cs="Times New Roman"/>
          <w:color w:val="000000"/>
          <w:sz w:val="20"/>
          <w:szCs w:val="20"/>
          <w:lang w:eastAsia="en-AU"/>
        </w:rPr>
        <w:sectPr w:rsidR="00D7717C" w:rsidSect="001B10A5">
          <w:type w:val="continuous"/>
          <w:pgSz w:w="11906" w:h="16838"/>
          <w:pgMar w:top="1701" w:right="1440" w:bottom="425" w:left="1440" w:header="709" w:footer="709" w:gutter="0"/>
          <w:cols w:space="708"/>
          <w:docGrid w:linePitch="360"/>
        </w:sectPr>
      </w:pPr>
      <w:r w:rsidRPr="008332C4">
        <w:rPr>
          <w:rFonts w:ascii="Verdana" w:eastAsia="Times New Roman" w:hAnsi="Verdana" w:cs="Times New Roman"/>
          <w:b/>
          <w:bCs/>
          <w:color w:val="000066"/>
          <w:sz w:val="20"/>
          <w:szCs w:val="20"/>
          <w:lang w:eastAsia="en-AU"/>
        </w:rPr>
        <w:t xml:space="preserve">Mr </w:t>
      </w:r>
      <w:r w:rsidR="001171A4">
        <w:rPr>
          <w:rFonts w:ascii="Verdana" w:eastAsia="Times New Roman" w:hAnsi="Verdana" w:cs="Times New Roman"/>
          <w:b/>
          <w:bCs/>
          <w:color w:val="000066"/>
          <w:sz w:val="20"/>
          <w:szCs w:val="20"/>
          <w:lang w:eastAsia="en-AU"/>
        </w:rPr>
        <w:t>Shane Hobday</w:t>
      </w:r>
    </w:p>
    <w:p w14:paraId="33078E7E" w14:textId="4456D34C" w:rsidR="00D7717C" w:rsidRDefault="007109AC" w:rsidP="00FF6EB3">
      <w:pPr>
        <w:spacing w:before="100" w:beforeAutospacing="1" w:after="100" w:afterAutospacing="1" w:line="240" w:lineRule="auto"/>
        <w:jc w:val="both"/>
        <w:rPr>
          <w:rFonts w:ascii="Verdana" w:eastAsia="Times New Roman" w:hAnsi="Verdana" w:cs="Times New Roman"/>
          <w:color w:val="000000"/>
          <w:sz w:val="20"/>
          <w:szCs w:val="20"/>
          <w:lang w:eastAsia="en-AU"/>
        </w:rPr>
      </w:pPr>
      <w:r>
        <w:rPr>
          <w:noProof/>
        </w:rPr>
        <w:drawing>
          <wp:anchor distT="0" distB="0" distL="114300" distR="114300" simplePos="0" relativeHeight="251658240" behindDoc="0" locked="0" layoutInCell="1" allowOverlap="1" wp14:anchorId="02632AD4" wp14:editId="174B71BB">
            <wp:simplePos x="0" y="0"/>
            <wp:positionH relativeFrom="column">
              <wp:posOffset>0</wp:posOffset>
            </wp:positionH>
            <wp:positionV relativeFrom="paragraph">
              <wp:posOffset>175260</wp:posOffset>
            </wp:positionV>
            <wp:extent cx="1511689" cy="2276475"/>
            <wp:effectExtent l="0" t="0" r="0" b="0"/>
            <wp:wrapSquare wrapText="bothSides"/>
            <wp:docPr id="3" name="Picture 3" descr="A person in a suit smil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in a suit smiling&#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689" cy="2276475"/>
                    </a:xfrm>
                    <a:prstGeom prst="rect">
                      <a:avLst/>
                    </a:prstGeom>
                    <a:noFill/>
                    <a:ln>
                      <a:noFill/>
                    </a:ln>
                  </pic:spPr>
                </pic:pic>
              </a:graphicData>
            </a:graphic>
          </wp:anchor>
        </w:drawing>
      </w:r>
      <w:r w:rsidR="00FF6EB3">
        <w:rPr>
          <w:rFonts w:ascii="Verdana" w:eastAsia="Times New Roman" w:hAnsi="Verdana" w:cs="Times New Roman"/>
          <w:noProof/>
          <w:color w:val="000000"/>
          <w:sz w:val="20"/>
          <w:szCs w:val="20"/>
          <w:lang w:eastAsia="en-AU"/>
        </w:rPr>
        <w:t>S</w:t>
      </w:r>
      <w:r w:rsidR="000B1D6E" w:rsidRPr="00AE2174">
        <w:rPr>
          <w:rFonts w:ascii="Verdana" w:eastAsia="Times New Roman" w:hAnsi="Verdana" w:cs="Times New Roman"/>
          <w:color w:val="000000"/>
          <w:sz w:val="20"/>
          <w:szCs w:val="20"/>
          <w:lang w:eastAsia="en-AU"/>
        </w:rPr>
        <w:t>hane has a Bachelor of Engineering</w:t>
      </w:r>
      <w:r w:rsidR="00AE2174" w:rsidRPr="00AE2174">
        <w:rPr>
          <w:rFonts w:ascii="Verdana" w:eastAsia="Times New Roman" w:hAnsi="Verdana" w:cs="Times New Roman"/>
          <w:color w:val="000000"/>
          <w:sz w:val="20"/>
          <w:szCs w:val="20"/>
          <w:lang w:eastAsia="en-AU"/>
        </w:rPr>
        <w:t xml:space="preserve"> (Mechanical) from Newcastle University and is a graduate of the Australian Institute of Company Directors. He has over 35 years of experience in the port industry in NSW having held senior executive operational roles in both the government and private port operator organisations from 2000 to 2016</w:t>
      </w:r>
      <w:r w:rsidR="00D7717C" w:rsidRPr="008332C4">
        <w:rPr>
          <w:rFonts w:ascii="Verdana" w:eastAsia="Times New Roman" w:hAnsi="Verdana" w:cs="Times New Roman"/>
          <w:color w:val="000000"/>
          <w:sz w:val="20"/>
          <w:szCs w:val="20"/>
          <w:lang w:eastAsia="en-AU"/>
        </w:rPr>
        <w:t>.</w:t>
      </w:r>
    </w:p>
    <w:p w14:paraId="5DB5FD0B" w14:textId="229F33DD" w:rsidR="007109AC" w:rsidRDefault="00283DC9" w:rsidP="00FF6EB3">
      <w:pPr>
        <w:spacing w:after="0" w:line="240" w:lineRule="auto"/>
        <w:jc w:val="both"/>
        <w:rPr>
          <w:rFonts w:ascii="Verdana" w:eastAsia="Times New Roman" w:hAnsi="Verdana" w:cs="Times New Roman"/>
          <w:color w:val="000000"/>
          <w:sz w:val="20"/>
          <w:szCs w:val="20"/>
          <w:lang w:eastAsia="en-AU"/>
        </w:rPr>
      </w:pPr>
      <w:r w:rsidRPr="00283DC9">
        <w:rPr>
          <w:rFonts w:ascii="Verdana" w:eastAsia="Times New Roman" w:hAnsi="Verdana" w:cs="Times New Roman"/>
          <w:color w:val="000000"/>
          <w:sz w:val="20"/>
          <w:szCs w:val="20"/>
          <w:lang w:eastAsia="en-AU"/>
        </w:rPr>
        <w:t>In addition, Shane was Chair of the Safety and Security Committee of International Association of Ports and Harbours between 2010 -</w:t>
      </w:r>
      <w:r w:rsidR="00FF6EB3">
        <w:rPr>
          <w:rFonts w:ascii="Verdana" w:eastAsia="Times New Roman" w:hAnsi="Verdana" w:cs="Times New Roman"/>
          <w:color w:val="000000"/>
          <w:sz w:val="20"/>
          <w:szCs w:val="20"/>
          <w:lang w:eastAsia="en-AU"/>
        </w:rPr>
        <w:t xml:space="preserve"> </w:t>
      </w:r>
      <w:r w:rsidRPr="00283DC9">
        <w:rPr>
          <w:rFonts w:ascii="Verdana" w:eastAsia="Times New Roman" w:hAnsi="Verdana" w:cs="Times New Roman"/>
          <w:color w:val="000000"/>
          <w:sz w:val="20"/>
          <w:szCs w:val="20"/>
          <w:lang w:eastAsia="en-AU"/>
        </w:rPr>
        <w:t xml:space="preserve">2013. </w:t>
      </w:r>
      <w:r w:rsidR="007109AC">
        <w:rPr>
          <w:rFonts w:ascii="Verdana" w:eastAsia="Times New Roman" w:hAnsi="Verdana" w:cs="Times New Roman"/>
          <w:color w:val="000000"/>
          <w:sz w:val="20"/>
          <w:szCs w:val="20"/>
          <w:lang w:eastAsia="en-AU"/>
        </w:rPr>
        <w:t xml:space="preserve"> </w:t>
      </w:r>
    </w:p>
    <w:p w14:paraId="4D97F622" w14:textId="77777777" w:rsidR="007109AC" w:rsidRDefault="007109AC" w:rsidP="00FF6EB3">
      <w:pPr>
        <w:spacing w:after="0" w:line="240" w:lineRule="auto"/>
        <w:jc w:val="both"/>
        <w:rPr>
          <w:rFonts w:ascii="Verdana" w:eastAsia="Times New Roman" w:hAnsi="Verdana" w:cs="Times New Roman"/>
          <w:color w:val="000000"/>
          <w:sz w:val="20"/>
          <w:szCs w:val="20"/>
          <w:lang w:eastAsia="en-AU"/>
        </w:rPr>
      </w:pPr>
    </w:p>
    <w:p w14:paraId="63FA380E" w14:textId="77777777" w:rsidR="00FF6EB3" w:rsidRPr="00FF6EB3" w:rsidRDefault="00FF6EB3" w:rsidP="00FF6EB3">
      <w:pPr>
        <w:spacing w:after="0" w:line="240" w:lineRule="auto"/>
        <w:ind w:left="2552"/>
        <w:jc w:val="both"/>
        <w:rPr>
          <w:rFonts w:ascii="Verdana" w:eastAsia="Times New Roman" w:hAnsi="Verdana" w:cs="Times New Roman"/>
          <w:color w:val="000000"/>
          <w:sz w:val="20"/>
          <w:szCs w:val="20"/>
          <w:lang w:eastAsia="en-AU"/>
        </w:rPr>
      </w:pPr>
      <w:r w:rsidRPr="00FF6EB3">
        <w:rPr>
          <w:rFonts w:ascii="Verdana" w:eastAsia="Times New Roman" w:hAnsi="Verdana" w:cs="Times New Roman"/>
          <w:color w:val="000000"/>
          <w:sz w:val="20"/>
          <w:szCs w:val="20"/>
          <w:lang w:eastAsia="en-AU"/>
        </w:rPr>
        <w:t>He was the Chair of the Sydney Seafarer Welfare Committee from 2017 - 2024 and until November 2021 was a Director of the Mission to Seafarers, Sydney.  He was appointed a Director of the Sydney Bethel Union in December 2021 and has also been a Councillor of the Australian Mariners Welfare Society since 2024.</w:t>
      </w:r>
    </w:p>
    <w:p w14:paraId="3DC81888" w14:textId="393992C3" w:rsidR="00D7717C" w:rsidRDefault="00D7717C" w:rsidP="00B019FA">
      <w:pPr>
        <w:tabs>
          <w:tab w:val="left" w:pos="7800"/>
        </w:tabs>
        <w:spacing w:after="0" w:line="240" w:lineRule="auto"/>
        <w:jc w:val="both"/>
        <w:rPr>
          <w:rFonts w:ascii="Times New Roman" w:eastAsia="Times New Roman" w:hAnsi="Times New Roman" w:cs="Times New Roman"/>
          <w:color w:val="000000"/>
          <w:sz w:val="27"/>
          <w:szCs w:val="27"/>
          <w:lang w:eastAsia="en-AU"/>
        </w:rPr>
      </w:pPr>
    </w:p>
    <w:p w14:paraId="595E50FB" w14:textId="5562286B" w:rsidR="00332883" w:rsidRDefault="00332883" w:rsidP="00332883">
      <w:pPr>
        <w:spacing w:after="0" w:line="240" w:lineRule="auto"/>
        <w:rPr>
          <w:rFonts w:ascii="Verdana" w:eastAsia="Times New Roman" w:hAnsi="Verdana" w:cs="Times New Roman"/>
          <w:b/>
          <w:bCs/>
          <w:color w:val="000066"/>
          <w:sz w:val="20"/>
          <w:szCs w:val="20"/>
          <w:lang w:eastAsia="en-AU"/>
        </w:rPr>
      </w:pPr>
      <w:r w:rsidRPr="008332C4">
        <w:rPr>
          <w:rFonts w:ascii="Verdana" w:eastAsia="Times New Roman" w:hAnsi="Verdana" w:cs="Times New Roman"/>
          <w:b/>
          <w:bCs/>
          <w:color w:val="000066"/>
          <w:sz w:val="20"/>
          <w:szCs w:val="20"/>
          <w:lang w:eastAsia="en-AU"/>
        </w:rPr>
        <w:t xml:space="preserve">Mr </w:t>
      </w:r>
      <w:r w:rsidR="001C56F9">
        <w:rPr>
          <w:rFonts w:ascii="Verdana" w:eastAsia="Times New Roman" w:hAnsi="Verdana" w:cs="Times New Roman"/>
          <w:b/>
          <w:bCs/>
          <w:color w:val="000066"/>
          <w:sz w:val="20"/>
          <w:szCs w:val="20"/>
          <w:lang w:eastAsia="en-AU"/>
        </w:rPr>
        <w:t xml:space="preserve">James </w:t>
      </w:r>
      <w:r w:rsidR="00903E08">
        <w:rPr>
          <w:rFonts w:ascii="Verdana" w:eastAsia="Times New Roman" w:hAnsi="Verdana" w:cs="Times New Roman"/>
          <w:b/>
          <w:bCs/>
          <w:color w:val="000066"/>
          <w:sz w:val="20"/>
          <w:szCs w:val="20"/>
          <w:lang w:eastAsia="en-AU"/>
        </w:rPr>
        <w:t>AM Cowper</w:t>
      </w:r>
    </w:p>
    <w:p w14:paraId="1255A2D3" w14:textId="77777777" w:rsidR="00332883" w:rsidRPr="008332C4" w:rsidRDefault="00332883" w:rsidP="00332883">
      <w:pPr>
        <w:spacing w:after="0" w:line="240" w:lineRule="auto"/>
        <w:rPr>
          <w:rFonts w:ascii="Times New Roman" w:eastAsia="Times New Roman" w:hAnsi="Times New Roman" w:cs="Times New Roman"/>
          <w:sz w:val="24"/>
          <w:szCs w:val="24"/>
          <w:lang w:eastAsia="en-AU"/>
        </w:rPr>
      </w:pPr>
    </w:p>
    <w:p w14:paraId="7A5432DE" w14:textId="77777777" w:rsidR="00332883" w:rsidRDefault="00332883" w:rsidP="00332883">
      <w:pPr>
        <w:spacing w:before="100" w:beforeAutospacing="1" w:after="100" w:afterAutospacing="1" w:line="240" w:lineRule="auto"/>
        <w:rPr>
          <w:rFonts w:ascii="Verdana" w:eastAsia="Times New Roman" w:hAnsi="Verdana" w:cs="Times New Roman"/>
          <w:color w:val="000000"/>
          <w:sz w:val="20"/>
          <w:szCs w:val="20"/>
          <w:lang w:eastAsia="en-AU"/>
        </w:rPr>
        <w:sectPr w:rsidR="00332883" w:rsidSect="00404DA9">
          <w:type w:val="continuous"/>
          <w:pgSz w:w="11906" w:h="16838"/>
          <w:pgMar w:top="851" w:right="1440" w:bottom="1440" w:left="1440" w:header="708" w:footer="708" w:gutter="0"/>
          <w:cols w:space="708"/>
          <w:docGrid w:linePitch="360"/>
        </w:sectPr>
      </w:pPr>
    </w:p>
    <w:p w14:paraId="0B307406" w14:textId="7E67B8E3" w:rsidR="00332883" w:rsidRDefault="00580E72" w:rsidP="00332883">
      <w:pPr>
        <w:spacing w:before="100" w:beforeAutospacing="1" w:after="100" w:afterAutospacing="1" w:line="240" w:lineRule="auto"/>
        <w:rPr>
          <w:rFonts w:ascii="Verdana" w:eastAsia="Times New Roman" w:hAnsi="Verdana" w:cs="Times New Roman"/>
          <w:color w:val="000000"/>
          <w:sz w:val="20"/>
          <w:szCs w:val="20"/>
          <w:lang w:eastAsia="en-AU"/>
        </w:rPr>
      </w:pPr>
      <w:r>
        <w:rPr>
          <w:noProof/>
        </w:rPr>
        <w:drawing>
          <wp:inline distT="0" distB="0" distL="0" distR="0" wp14:anchorId="7C29ECB6" wp14:editId="473BBE9D">
            <wp:extent cx="1695450" cy="1695450"/>
            <wp:effectExtent l="0" t="0" r="0" b="0"/>
            <wp:docPr id="10" name="Picture 10" descr="A person wearing glasses and a s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wearing glasses and a suit&#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p w14:paraId="3CBC848E" w14:textId="77777777" w:rsidR="00094FA8" w:rsidRDefault="00332883" w:rsidP="00F30196">
      <w:pPr>
        <w:spacing w:after="0" w:line="240" w:lineRule="auto"/>
        <w:jc w:val="both"/>
        <w:rPr>
          <w:rFonts w:ascii="Verdana" w:eastAsia="Times New Roman" w:hAnsi="Verdana" w:cs="Times New Roman"/>
          <w:color w:val="000000"/>
          <w:sz w:val="20"/>
          <w:szCs w:val="20"/>
          <w:lang w:eastAsia="en-AU"/>
        </w:rPr>
      </w:pPr>
      <w:r>
        <w:rPr>
          <w:rFonts w:ascii="Verdana" w:eastAsia="Times New Roman" w:hAnsi="Verdana" w:cs="Times New Roman"/>
          <w:color w:val="000000"/>
          <w:sz w:val="20"/>
          <w:szCs w:val="20"/>
          <w:lang w:eastAsia="en-AU"/>
        </w:rPr>
        <w:br w:type="column"/>
      </w:r>
      <w:r w:rsidR="004144CD" w:rsidRPr="004144CD">
        <w:rPr>
          <w:rFonts w:ascii="Verdana" w:eastAsia="Times New Roman" w:hAnsi="Verdana" w:cs="Times New Roman"/>
          <w:color w:val="000000"/>
          <w:sz w:val="20"/>
          <w:szCs w:val="20"/>
          <w:lang w:eastAsia="en-AU"/>
        </w:rPr>
        <w:t>James holds a Bachelor of Arts and a Master of Commerce, majoring in Finance and Commercial Law, from the University of Sydney. He is a Chartered Financial Analyst (CFA Charterholder).</w:t>
      </w:r>
      <w:r w:rsidRPr="0038578C">
        <w:rPr>
          <w:rFonts w:ascii="Verdana" w:eastAsia="Times New Roman" w:hAnsi="Verdana" w:cs="Times New Roman"/>
          <w:color w:val="000000"/>
          <w:sz w:val="20"/>
          <w:szCs w:val="20"/>
          <w:lang w:eastAsia="en-AU"/>
        </w:rPr>
        <w:t xml:space="preserve"> </w:t>
      </w:r>
    </w:p>
    <w:p w14:paraId="61DDBCE3" w14:textId="77777777" w:rsidR="00094FA8" w:rsidRDefault="00094FA8" w:rsidP="00F30196">
      <w:pPr>
        <w:spacing w:after="0" w:line="240" w:lineRule="auto"/>
        <w:jc w:val="both"/>
        <w:rPr>
          <w:rFonts w:ascii="Verdana" w:eastAsia="Times New Roman" w:hAnsi="Verdana" w:cs="Times New Roman"/>
          <w:color w:val="000000"/>
          <w:sz w:val="20"/>
          <w:szCs w:val="20"/>
          <w:lang w:eastAsia="en-AU"/>
        </w:rPr>
      </w:pPr>
    </w:p>
    <w:p w14:paraId="5CDFC9F1" w14:textId="27134D54" w:rsidR="00332883" w:rsidRDefault="00094FA8" w:rsidP="00F30196">
      <w:pPr>
        <w:spacing w:after="0" w:line="240" w:lineRule="auto"/>
        <w:jc w:val="both"/>
        <w:rPr>
          <w:rFonts w:ascii="Verdana" w:eastAsia="Times New Roman" w:hAnsi="Verdana" w:cs="Times New Roman"/>
          <w:color w:val="000000"/>
          <w:sz w:val="20"/>
          <w:szCs w:val="20"/>
          <w:lang w:eastAsia="en-AU"/>
        </w:rPr>
        <w:sectPr w:rsidR="00332883" w:rsidSect="00404DA9">
          <w:type w:val="continuous"/>
          <w:pgSz w:w="11906" w:h="16838"/>
          <w:pgMar w:top="851" w:right="1440" w:bottom="1440" w:left="1440" w:header="708" w:footer="708" w:gutter="0"/>
          <w:cols w:num="2" w:space="710" w:equalWidth="0">
            <w:col w:w="2534" w:space="710"/>
            <w:col w:w="5782"/>
          </w:cols>
          <w:docGrid w:linePitch="360"/>
        </w:sectPr>
      </w:pPr>
      <w:r w:rsidRPr="00094FA8">
        <w:rPr>
          <w:rFonts w:ascii="Verdana" w:eastAsia="Times New Roman" w:hAnsi="Verdana" w:cs="Times New Roman"/>
          <w:color w:val="000000"/>
          <w:sz w:val="20"/>
          <w:szCs w:val="20"/>
          <w:lang w:eastAsia="en-AU"/>
        </w:rPr>
        <w:t>James is a Director at Principle Advisory Services, a leading Australian investment management advisory and distribution firm. James covers the Australasian institutional investor market and specialises in private markets investments - namely, private equity/venture capital, alternative credit strategies and unlisted real assets</w:t>
      </w:r>
      <w:r w:rsidR="009E5581">
        <w:rPr>
          <w:rFonts w:ascii="Verdana" w:eastAsia="Times New Roman" w:hAnsi="Verdana" w:cs="Times New Roman"/>
          <w:color w:val="000000"/>
          <w:sz w:val="20"/>
          <w:szCs w:val="20"/>
          <w:lang w:eastAsia="en-AU"/>
        </w:rPr>
        <w:t>.</w:t>
      </w:r>
    </w:p>
    <w:p w14:paraId="2513873A" w14:textId="77777777" w:rsidR="008C660E" w:rsidRPr="008C660E" w:rsidRDefault="008C660E" w:rsidP="008C660E">
      <w:pPr>
        <w:jc w:val="both"/>
        <w:rPr>
          <w:rFonts w:ascii="Verdana" w:eastAsia="Times New Roman" w:hAnsi="Verdana" w:cs="Times New Roman"/>
          <w:color w:val="000000"/>
          <w:sz w:val="20"/>
          <w:szCs w:val="20"/>
          <w:lang w:eastAsia="en-AU"/>
        </w:rPr>
      </w:pPr>
      <w:r w:rsidRPr="008C660E">
        <w:rPr>
          <w:rFonts w:ascii="Verdana" w:eastAsia="Times New Roman" w:hAnsi="Verdana" w:cs="Times New Roman"/>
          <w:color w:val="000000"/>
          <w:sz w:val="20"/>
          <w:szCs w:val="20"/>
          <w:lang w:eastAsia="en-AU"/>
        </w:rPr>
        <w:t>From 2016 to 2024, James was a Director of the CFA Society Sydney. In 2020, James was appointed Treasurer of CFA Society Sydney and joined the Investment Committee responsible for the management of the Society’s financial reserves.</w:t>
      </w:r>
    </w:p>
    <w:p w14:paraId="24A0534D" w14:textId="6C77F3A2" w:rsidR="00966303" w:rsidRPr="00966303" w:rsidRDefault="00966303" w:rsidP="00F30196">
      <w:pPr>
        <w:jc w:val="both"/>
        <w:rPr>
          <w:rFonts w:ascii="Verdana" w:eastAsia="Times New Roman" w:hAnsi="Verdana" w:cs="Times New Roman"/>
          <w:color w:val="000000"/>
          <w:sz w:val="20"/>
          <w:szCs w:val="20"/>
          <w:lang w:eastAsia="en-AU"/>
        </w:rPr>
      </w:pPr>
      <w:r>
        <w:rPr>
          <w:rFonts w:ascii="Verdana" w:eastAsia="Times New Roman" w:hAnsi="Verdana" w:cs="Times New Roman"/>
          <w:color w:val="000000"/>
          <w:sz w:val="20"/>
          <w:szCs w:val="20"/>
          <w:lang w:eastAsia="en-AU"/>
        </w:rPr>
        <w:t>He</w:t>
      </w:r>
      <w:r w:rsidRPr="00283DC9">
        <w:rPr>
          <w:rFonts w:ascii="Verdana" w:eastAsia="Times New Roman" w:hAnsi="Verdana" w:cs="Times New Roman"/>
          <w:color w:val="000000"/>
          <w:sz w:val="20"/>
          <w:szCs w:val="20"/>
          <w:lang w:eastAsia="en-AU"/>
        </w:rPr>
        <w:t xml:space="preserve"> was appointed a Director of the Sydney Bethel Union in </w:t>
      </w:r>
      <w:r>
        <w:rPr>
          <w:rFonts w:ascii="Verdana" w:eastAsia="Times New Roman" w:hAnsi="Verdana" w:cs="Times New Roman"/>
          <w:color w:val="000000"/>
          <w:sz w:val="20"/>
          <w:szCs w:val="20"/>
          <w:lang w:eastAsia="en-AU"/>
        </w:rPr>
        <w:t>February</w:t>
      </w:r>
      <w:r w:rsidRPr="00283DC9">
        <w:rPr>
          <w:rFonts w:ascii="Verdana" w:eastAsia="Times New Roman" w:hAnsi="Verdana" w:cs="Times New Roman"/>
          <w:color w:val="000000"/>
          <w:sz w:val="20"/>
          <w:szCs w:val="20"/>
          <w:lang w:eastAsia="en-AU"/>
        </w:rPr>
        <w:t xml:space="preserve"> 202</w:t>
      </w:r>
      <w:r w:rsidR="00603CC8">
        <w:rPr>
          <w:rFonts w:ascii="Verdana" w:eastAsia="Times New Roman" w:hAnsi="Verdana" w:cs="Times New Roman"/>
          <w:color w:val="000000"/>
          <w:sz w:val="20"/>
          <w:szCs w:val="20"/>
          <w:lang w:eastAsia="en-AU"/>
        </w:rPr>
        <w:t>2</w:t>
      </w:r>
      <w:r w:rsidRPr="00283DC9">
        <w:rPr>
          <w:rFonts w:ascii="Verdana" w:eastAsia="Times New Roman" w:hAnsi="Verdana" w:cs="Times New Roman"/>
          <w:color w:val="000000"/>
          <w:sz w:val="20"/>
          <w:szCs w:val="20"/>
          <w:lang w:eastAsia="en-AU"/>
        </w:rPr>
        <w:t>.</w:t>
      </w:r>
    </w:p>
    <w:p w14:paraId="36126290" w14:textId="3F2C71B7" w:rsidR="00D7717C" w:rsidRPr="0079357D" w:rsidRDefault="00966303" w:rsidP="00F30196">
      <w:pPr>
        <w:jc w:val="both"/>
        <w:rPr>
          <w:rFonts w:ascii="Verdana" w:hAnsi="Verdana"/>
        </w:rPr>
      </w:pPr>
      <w:r w:rsidRPr="00966303">
        <w:rPr>
          <w:rFonts w:ascii="Verdana" w:eastAsia="Times New Roman" w:hAnsi="Verdana" w:cs="Times New Roman"/>
          <w:color w:val="000000"/>
          <w:sz w:val="20"/>
          <w:szCs w:val="20"/>
          <w:lang w:eastAsia="en-AU"/>
        </w:rPr>
        <w:t>James was named one of Private Equity International’s (PEI) 40 under 40: Future Leaders of Private Equity in 2020</w:t>
      </w:r>
      <w:r w:rsidR="009E5581">
        <w:rPr>
          <w:rFonts w:ascii="Verdana" w:eastAsia="Times New Roman" w:hAnsi="Verdana" w:cs="Times New Roman"/>
          <w:color w:val="000000"/>
          <w:sz w:val="20"/>
          <w:szCs w:val="20"/>
          <w:lang w:eastAsia="en-AU"/>
        </w:rPr>
        <w:t>.</w:t>
      </w:r>
    </w:p>
    <w:sectPr w:rsidR="00D7717C" w:rsidRPr="0079357D" w:rsidSect="00404DA9">
      <w:type w:val="continuous"/>
      <w:pgSz w:w="11906" w:h="16838"/>
      <w:pgMar w:top="851"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B1A0" w14:textId="77777777" w:rsidR="008B3F24" w:rsidRDefault="008B3F24" w:rsidP="009E5E54">
      <w:pPr>
        <w:spacing w:after="0" w:line="240" w:lineRule="auto"/>
      </w:pPr>
      <w:r>
        <w:separator/>
      </w:r>
    </w:p>
  </w:endnote>
  <w:endnote w:type="continuationSeparator" w:id="0">
    <w:p w14:paraId="66C5180F" w14:textId="77777777" w:rsidR="008B3F24" w:rsidRDefault="008B3F24" w:rsidP="009E5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38E7" w14:textId="77777777" w:rsidR="008B3F24" w:rsidRDefault="008B3F24" w:rsidP="009E5E54">
      <w:pPr>
        <w:spacing w:after="0" w:line="240" w:lineRule="auto"/>
      </w:pPr>
      <w:r>
        <w:separator/>
      </w:r>
    </w:p>
  </w:footnote>
  <w:footnote w:type="continuationSeparator" w:id="0">
    <w:p w14:paraId="1C933A54" w14:textId="77777777" w:rsidR="008B3F24" w:rsidRDefault="008B3F24" w:rsidP="009E5E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2C4"/>
    <w:rsid w:val="00014FDB"/>
    <w:rsid w:val="000327C2"/>
    <w:rsid w:val="000350D9"/>
    <w:rsid w:val="00094FA8"/>
    <w:rsid w:val="000A5097"/>
    <w:rsid w:val="000B1D6E"/>
    <w:rsid w:val="000D4FC9"/>
    <w:rsid w:val="000F1CC2"/>
    <w:rsid w:val="0010616D"/>
    <w:rsid w:val="0011250B"/>
    <w:rsid w:val="001171A4"/>
    <w:rsid w:val="00174106"/>
    <w:rsid w:val="001A2FA7"/>
    <w:rsid w:val="001B10A5"/>
    <w:rsid w:val="001B1DB5"/>
    <w:rsid w:val="001C56F9"/>
    <w:rsid w:val="001C690B"/>
    <w:rsid w:val="001E6F4C"/>
    <w:rsid w:val="001F0909"/>
    <w:rsid w:val="001F64FA"/>
    <w:rsid w:val="00216263"/>
    <w:rsid w:val="002411B1"/>
    <w:rsid w:val="002427E8"/>
    <w:rsid w:val="00266E24"/>
    <w:rsid w:val="00270A61"/>
    <w:rsid w:val="00283DC9"/>
    <w:rsid w:val="002844CE"/>
    <w:rsid w:val="002E4473"/>
    <w:rsid w:val="00312FF9"/>
    <w:rsid w:val="00324D0F"/>
    <w:rsid w:val="00332883"/>
    <w:rsid w:val="00337B0A"/>
    <w:rsid w:val="00340EE7"/>
    <w:rsid w:val="003604A8"/>
    <w:rsid w:val="0038578C"/>
    <w:rsid w:val="00385F37"/>
    <w:rsid w:val="00387DD5"/>
    <w:rsid w:val="003A79A1"/>
    <w:rsid w:val="003C74A8"/>
    <w:rsid w:val="003E741C"/>
    <w:rsid w:val="00404DA9"/>
    <w:rsid w:val="004144CD"/>
    <w:rsid w:val="00420EAB"/>
    <w:rsid w:val="00445BF6"/>
    <w:rsid w:val="004A5545"/>
    <w:rsid w:val="004C0FF6"/>
    <w:rsid w:val="004E2C2B"/>
    <w:rsid w:val="0051284B"/>
    <w:rsid w:val="00513CBF"/>
    <w:rsid w:val="00542A37"/>
    <w:rsid w:val="00555D35"/>
    <w:rsid w:val="00580CE5"/>
    <w:rsid w:val="00580E72"/>
    <w:rsid w:val="005828C6"/>
    <w:rsid w:val="00584FE2"/>
    <w:rsid w:val="005932CA"/>
    <w:rsid w:val="0059452E"/>
    <w:rsid w:val="00600E20"/>
    <w:rsid w:val="00603CC8"/>
    <w:rsid w:val="0060489C"/>
    <w:rsid w:val="00613631"/>
    <w:rsid w:val="00640954"/>
    <w:rsid w:val="00693658"/>
    <w:rsid w:val="006C3ED2"/>
    <w:rsid w:val="007109AC"/>
    <w:rsid w:val="00712F5C"/>
    <w:rsid w:val="00720670"/>
    <w:rsid w:val="00792E66"/>
    <w:rsid w:val="0079357D"/>
    <w:rsid w:val="007A52F3"/>
    <w:rsid w:val="007C1D09"/>
    <w:rsid w:val="007E1BD5"/>
    <w:rsid w:val="007E281A"/>
    <w:rsid w:val="007E37C0"/>
    <w:rsid w:val="007E53DB"/>
    <w:rsid w:val="00800044"/>
    <w:rsid w:val="00817537"/>
    <w:rsid w:val="008317B9"/>
    <w:rsid w:val="008332C4"/>
    <w:rsid w:val="00846034"/>
    <w:rsid w:val="00870185"/>
    <w:rsid w:val="008A3B85"/>
    <w:rsid w:val="008B3F24"/>
    <w:rsid w:val="008C660E"/>
    <w:rsid w:val="008D4204"/>
    <w:rsid w:val="008D674F"/>
    <w:rsid w:val="009033EF"/>
    <w:rsid w:val="00903E08"/>
    <w:rsid w:val="009202C6"/>
    <w:rsid w:val="00926B54"/>
    <w:rsid w:val="0094601A"/>
    <w:rsid w:val="00966303"/>
    <w:rsid w:val="00972A88"/>
    <w:rsid w:val="00991E18"/>
    <w:rsid w:val="009B4739"/>
    <w:rsid w:val="009E5581"/>
    <w:rsid w:val="009E5E54"/>
    <w:rsid w:val="00A10296"/>
    <w:rsid w:val="00A12A88"/>
    <w:rsid w:val="00A41B14"/>
    <w:rsid w:val="00A61110"/>
    <w:rsid w:val="00A9224A"/>
    <w:rsid w:val="00AA75F0"/>
    <w:rsid w:val="00AB304D"/>
    <w:rsid w:val="00AE2174"/>
    <w:rsid w:val="00AE7BB9"/>
    <w:rsid w:val="00B019FA"/>
    <w:rsid w:val="00B05332"/>
    <w:rsid w:val="00B15249"/>
    <w:rsid w:val="00B61EDC"/>
    <w:rsid w:val="00B93911"/>
    <w:rsid w:val="00B9765A"/>
    <w:rsid w:val="00BC20A7"/>
    <w:rsid w:val="00BD4906"/>
    <w:rsid w:val="00C01858"/>
    <w:rsid w:val="00C36FB2"/>
    <w:rsid w:val="00C50FDD"/>
    <w:rsid w:val="00C965AD"/>
    <w:rsid w:val="00CC692C"/>
    <w:rsid w:val="00D3211F"/>
    <w:rsid w:val="00D64908"/>
    <w:rsid w:val="00D7717C"/>
    <w:rsid w:val="00DB3191"/>
    <w:rsid w:val="00DD1714"/>
    <w:rsid w:val="00DE3152"/>
    <w:rsid w:val="00DF42E9"/>
    <w:rsid w:val="00E521CC"/>
    <w:rsid w:val="00E773C7"/>
    <w:rsid w:val="00EB0F1B"/>
    <w:rsid w:val="00F234F5"/>
    <w:rsid w:val="00F30196"/>
    <w:rsid w:val="00F552D6"/>
    <w:rsid w:val="00F72146"/>
    <w:rsid w:val="00FC496C"/>
    <w:rsid w:val="00FD7744"/>
    <w:rsid w:val="00FF40E5"/>
    <w:rsid w:val="00FF6E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ED54"/>
  <w15:docId w15:val="{3A185898-EA18-4B08-8065-602E74C3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32C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1C6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90B"/>
    <w:rPr>
      <w:rFonts w:ascii="Tahoma" w:hAnsi="Tahoma" w:cs="Tahoma"/>
      <w:sz w:val="16"/>
      <w:szCs w:val="16"/>
    </w:rPr>
  </w:style>
  <w:style w:type="paragraph" w:styleId="Header">
    <w:name w:val="header"/>
    <w:basedOn w:val="Normal"/>
    <w:link w:val="HeaderChar"/>
    <w:uiPriority w:val="99"/>
    <w:unhideWhenUsed/>
    <w:rsid w:val="009E5E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E54"/>
  </w:style>
  <w:style w:type="paragraph" w:styleId="Footer">
    <w:name w:val="footer"/>
    <w:basedOn w:val="Normal"/>
    <w:link w:val="FooterChar"/>
    <w:uiPriority w:val="99"/>
    <w:unhideWhenUsed/>
    <w:rsid w:val="009E5E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5980">
      <w:bodyDiv w:val="1"/>
      <w:marLeft w:val="0"/>
      <w:marRight w:val="0"/>
      <w:marTop w:val="0"/>
      <w:marBottom w:val="0"/>
      <w:divBdr>
        <w:top w:val="none" w:sz="0" w:space="0" w:color="auto"/>
        <w:left w:val="none" w:sz="0" w:space="0" w:color="auto"/>
        <w:bottom w:val="none" w:sz="0" w:space="0" w:color="auto"/>
        <w:right w:val="none" w:sz="0" w:space="0" w:color="auto"/>
      </w:divBdr>
    </w:div>
    <w:div w:id="751043595">
      <w:bodyDiv w:val="1"/>
      <w:marLeft w:val="0"/>
      <w:marRight w:val="0"/>
      <w:marTop w:val="0"/>
      <w:marBottom w:val="0"/>
      <w:divBdr>
        <w:top w:val="none" w:sz="0" w:space="0" w:color="auto"/>
        <w:left w:val="none" w:sz="0" w:space="0" w:color="auto"/>
        <w:bottom w:val="none" w:sz="0" w:space="0" w:color="auto"/>
        <w:right w:val="none" w:sz="0" w:space="0" w:color="auto"/>
      </w:divBdr>
    </w:div>
    <w:div w:id="85638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8fa330-376c-4b02-9631-29fbfa64e147">
      <Terms xmlns="http://schemas.microsoft.com/office/infopath/2007/PartnerControls"/>
    </lcf76f155ced4ddcb4097134ff3c332f>
    <TaxCatchAll xmlns="0653dd85-75a5-437b-8573-4cde7962e1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DC66AA9353704F86956234471BFB83" ma:contentTypeVersion="12" ma:contentTypeDescription="Create a new document." ma:contentTypeScope="" ma:versionID="17c6b62b64f3b587c24859380dacee32">
  <xsd:schema xmlns:xsd="http://www.w3.org/2001/XMLSchema" xmlns:xs="http://www.w3.org/2001/XMLSchema" xmlns:p="http://schemas.microsoft.com/office/2006/metadata/properties" xmlns:ns2="808fa330-376c-4b02-9631-29fbfa64e147" xmlns:ns3="0653dd85-75a5-437b-8573-4cde7962e19f" targetNamespace="http://schemas.microsoft.com/office/2006/metadata/properties" ma:root="true" ma:fieldsID="fe719aae93b7f4c1bd5bf82d255831df" ns2:_="" ns3:_="">
    <xsd:import namespace="808fa330-376c-4b02-9631-29fbfa64e147"/>
    <xsd:import namespace="0653dd85-75a5-437b-8573-4cde7962e1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fa330-376c-4b02-9631-29fbfa64e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7776c0a-916d-446b-b23f-b3a64ac6f33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53dd85-75a5-437b-8573-4cde7962e19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acd2749-74c2-4079-9efe-7a76de5b40f2}" ma:internalName="TaxCatchAll" ma:showField="CatchAllData" ma:web="0653dd85-75a5-437b-8573-4cde7962e1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290B9F-223C-473E-9B5F-A28B2A974B44}">
  <ds:schemaRefs>
    <ds:schemaRef ds:uri="http://schemas.microsoft.com/office/2006/metadata/properties"/>
    <ds:schemaRef ds:uri="http://schemas.microsoft.com/office/infopath/2007/PartnerControls"/>
    <ds:schemaRef ds:uri="808fa330-376c-4b02-9631-29fbfa64e147"/>
    <ds:schemaRef ds:uri="0653dd85-75a5-437b-8573-4cde7962e19f"/>
  </ds:schemaRefs>
</ds:datastoreItem>
</file>

<file path=customXml/itemProps2.xml><?xml version="1.0" encoding="utf-8"?>
<ds:datastoreItem xmlns:ds="http://schemas.openxmlformats.org/officeDocument/2006/customXml" ds:itemID="{DFA948CF-E3F1-4700-920D-B1CBD76D0DA9}">
  <ds:schemaRefs>
    <ds:schemaRef ds:uri="http://schemas.microsoft.com/sharepoint/v3/contenttype/forms"/>
  </ds:schemaRefs>
</ds:datastoreItem>
</file>

<file path=customXml/itemProps3.xml><?xml version="1.0" encoding="utf-8"?>
<ds:datastoreItem xmlns:ds="http://schemas.openxmlformats.org/officeDocument/2006/customXml" ds:itemID="{73116B17-5F0D-44D3-AC95-06CD0BA9C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fa330-376c-4b02-9631-29fbfa64e147"/>
    <ds:schemaRef ds:uri="0653dd85-75a5-437b-8573-4cde7962e1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 Moriarty</dc:creator>
  <cp:lastModifiedBy>Jennie Miles</cp:lastModifiedBy>
  <cp:revision>14</cp:revision>
  <cp:lastPrinted>2023-11-29T05:27:00Z</cp:lastPrinted>
  <dcterms:created xsi:type="dcterms:W3CDTF">2026-08-06T08:32:00Z</dcterms:created>
  <dcterms:modified xsi:type="dcterms:W3CDTF">2026-08-11T00:11:00Z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0x010100CFDC66AA9353704F86956234471BFB83</vt:lpwstr>
  </property>
  <property fmtid="{D5CDD505-2E9C-101B-9397-08002B2CF9AE}" pid="3" name="MediaServiceImageTags">
    <vt:lpwstr/>
  </property>
</Properties>
</file>